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E42E99" w14:textId="77777777" w:rsidR="00E36C2E" w:rsidRDefault="00231FA8" w:rsidP="00E36C2E">
      <w:pPr>
        <w:widowControl w:val="0"/>
        <w:autoSpaceDE w:val="0"/>
        <w:autoSpaceDN w:val="0"/>
        <w:adjustRightInd w:val="0"/>
        <w:spacing w:after="100"/>
        <w:jc w:val="center"/>
        <w:rPr>
          <w:rFonts w:ascii="Helvetica" w:hAnsi="Helvetica" w:cs="Arial"/>
          <w:b/>
          <w:sz w:val="20"/>
          <w:szCs w:val="20"/>
        </w:rPr>
      </w:pPr>
      <w:r w:rsidRPr="00E36C2E">
        <w:rPr>
          <w:rFonts w:ascii="Helvetica" w:hAnsi="Helvetica" w:cs="Arial"/>
          <w:b/>
          <w:sz w:val="20"/>
          <w:szCs w:val="20"/>
        </w:rPr>
        <w:t>PARADIGM SHIFT</w:t>
      </w:r>
    </w:p>
    <w:p w14:paraId="2809820C" w14:textId="631792FE" w:rsidR="0089693D" w:rsidRPr="00E36C2E" w:rsidRDefault="0089693D" w:rsidP="00E36C2E">
      <w:pPr>
        <w:widowControl w:val="0"/>
        <w:autoSpaceDE w:val="0"/>
        <w:autoSpaceDN w:val="0"/>
        <w:adjustRightInd w:val="0"/>
        <w:spacing w:after="100"/>
        <w:jc w:val="center"/>
        <w:rPr>
          <w:rFonts w:ascii="Times" w:hAnsi="Times" w:cs="Arial"/>
          <w:sz w:val="18"/>
          <w:szCs w:val="18"/>
        </w:rPr>
      </w:pPr>
      <w:r w:rsidRPr="00E36C2E">
        <w:rPr>
          <w:rFonts w:ascii="Times" w:hAnsi="Times" w:cs="Arial"/>
          <w:sz w:val="16"/>
          <w:szCs w:val="16"/>
        </w:rPr>
        <w:t xml:space="preserve">Once we understand the importance of our past conditioning, we can experience a paradigm shift in the way we see things. To make large changes in our lives, we must work on the basic paradigms through which we see the world. The </w:t>
      </w:r>
      <w:r w:rsidRPr="00E36C2E">
        <w:rPr>
          <w:rFonts w:ascii="Times" w:hAnsi="Times" w:cs="Arial"/>
          <w:i/>
          <w:iCs/>
          <w:sz w:val="16"/>
          <w:szCs w:val="16"/>
        </w:rPr>
        <w:t>Seven Habits of Highly Effective People</w:t>
      </w:r>
      <w:r w:rsidRPr="00E36C2E">
        <w:rPr>
          <w:rFonts w:ascii="Times" w:hAnsi="Times" w:cs="Arial"/>
          <w:sz w:val="16"/>
          <w:szCs w:val="16"/>
        </w:rPr>
        <w:t xml:space="preserve"> presents an "inside-out" approach to effectiveness that is centered on principles and character. </w:t>
      </w:r>
      <w:proofErr w:type="gramStart"/>
      <w:r w:rsidRPr="00E36C2E">
        <w:rPr>
          <w:rFonts w:ascii="Times" w:hAnsi="Times" w:cs="Arial"/>
          <w:sz w:val="16"/>
          <w:szCs w:val="16"/>
        </w:rPr>
        <w:t>Inside-out</w:t>
      </w:r>
      <w:proofErr w:type="gramEnd"/>
      <w:r w:rsidRPr="00E36C2E">
        <w:rPr>
          <w:rFonts w:ascii="Times" w:hAnsi="Times" w:cs="Arial"/>
          <w:sz w:val="16"/>
          <w:szCs w:val="16"/>
        </w:rPr>
        <w:t xml:space="preserve"> means that the change starts within oneself. For many people, this approach represents a paradigm shift away from the Personality Ethic and toward the Character Ethic.</w:t>
      </w:r>
    </w:p>
    <w:p w14:paraId="0A5725ED" w14:textId="2F926DF8" w:rsidR="0040106B" w:rsidRPr="00BD4318" w:rsidRDefault="00BD4318" w:rsidP="0040106B">
      <w:pPr>
        <w:widowControl w:val="0"/>
        <w:autoSpaceDE w:val="0"/>
        <w:autoSpaceDN w:val="0"/>
        <w:adjustRightInd w:val="0"/>
        <w:spacing w:after="240"/>
        <w:rPr>
          <w:rFonts w:ascii="Helvetica" w:hAnsi="Helvetica" w:cs="Arial"/>
          <w:b/>
          <w:sz w:val="18"/>
          <w:szCs w:val="18"/>
        </w:rPr>
      </w:pPr>
      <w:r w:rsidRPr="00E36C2E">
        <w:rPr>
          <w:rFonts w:ascii="Helvetica" w:hAnsi="Helvetica" w:cs="Arial"/>
          <w:b/>
          <w:sz w:val="20"/>
          <w:szCs w:val="20"/>
        </w:rPr>
        <w:t>Habit 1: Be Proactive</w:t>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t xml:space="preserve">    </w:t>
      </w:r>
      <w:r w:rsidR="0040106B" w:rsidRPr="00BD4318">
        <w:rPr>
          <w:rFonts w:ascii="Helvetica" w:hAnsi="Helvetica" w:cs="Arial"/>
          <w:sz w:val="16"/>
          <w:szCs w:val="16"/>
        </w:rPr>
        <w:t>Change starts from within. H</w:t>
      </w:r>
      <w:r w:rsidR="003C46CF" w:rsidRPr="00BD4318">
        <w:rPr>
          <w:rFonts w:ascii="Helvetica" w:hAnsi="Helvetica" w:cs="Arial"/>
          <w:sz w:val="16"/>
          <w:szCs w:val="16"/>
        </w:rPr>
        <w:t xml:space="preserve">ighly effective people make the decision to improve their lives through the things that they can influence rather than by simply reacting to external forces. </w:t>
      </w:r>
      <w:r w:rsidR="003C46CF" w:rsidRPr="00BD4318">
        <w:rPr>
          <w:rFonts w:ascii="Helvetica" w:hAnsi="Helvetica" w:cs="Helvetica"/>
          <w:sz w:val="16"/>
          <w:szCs w:val="16"/>
        </w:rPr>
        <w:t xml:space="preserve">Take initiative in </w:t>
      </w:r>
      <w:r w:rsidR="0040106B" w:rsidRPr="00BD4318">
        <w:rPr>
          <w:rFonts w:ascii="Helvetica" w:hAnsi="Helvetica" w:cs="Helvetica"/>
          <w:sz w:val="16"/>
          <w:szCs w:val="16"/>
        </w:rPr>
        <w:t xml:space="preserve">your </w:t>
      </w:r>
      <w:r w:rsidR="003C46CF" w:rsidRPr="00BD4318">
        <w:rPr>
          <w:rFonts w:ascii="Helvetica" w:hAnsi="Helvetica" w:cs="Helvetica"/>
          <w:sz w:val="16"/>
          <w:szCs w:val="16"/>
        </w:rPr>
        <w:t>life</w:t>
      </w:r>
      <w:r w:rsidR="0040106B" w:rsidRPr="00BD4318">
        <w:rPr>
          <w:rFonts w:ascii="Helvetica" w:hAnsi="Helvetica" w:cs="Helvetica"/>
          <w:sz w:val="16"/>
          <w:szCs w:val="16"/>
        </w:rPr>
        <w:t xml:space="preserve"> with your </w:t>
      </w:r>
      <w:proofErr w:type="gramStart"/>
      <w:r w:rsidR="0040106B" w:rsidRPr="00BD4318">
        <w:rPr>
          <w:rFonts w:ascii="Helvetica" w:hAnsi="Helvetica" w:cs="Helvetica"/>
          <w:sz w:val="16"/>
          <w:szCs w:val="16"/>
        </w:rPr>
        <w:t>decisions,</w:t>
      </w:r>
      <w:proofErr w:type="gramEnd"/>
      <w:r w:rsidR="0040106B" w:rsidRPr="00BD4318">
        <w:rPr>
          <w:rFonts w:ascii="Helvetica" w:hAnsi="Helvetica" w:cs="Helvetica"/>
          <w:sz w:val="16"/>
          <w:szCs w:val="16"/>
        </w:rPr>
        <w:t xml:space="preserve"> take responsibility for your choices. </w:t>
      </w:r>
      <w:r w:rsidR="0040106B" w:rsidRPr="00BD4318">
        <w:rPr>
          <w:rFonts w:ascii="Helvetica" w:hAnsi="Helvetica" w:cs="Helvetica"/>
          <w:sz w:val="16"/>
          <w:szCs w:val="16"/>
          <w:u w:val="single"/>
        </w:rPr>
        <w:t xml:space="preserve">Viktor </w:t>
      </w:r>
      <w:proofErr w:type="spellStart"/>
      <w:r w:rsidR="0040106B" w:rsidRPr="00BD4318">
        <w:rPr>
          <w:rFonts w:ascii="Helvetica" w:hAnsi="Helvetica" w:cs="Helvetica"/>
          <w:sz w:val="16"/>
          <w:szCs w:val="16"/>
          <w:u w:val="single"/>
        </w:rPr>
        <w:t>Frankl</w:t>
      </w:r>
      <w:proofErr w:type="spellEnd"/>
      <w:r w:rsidR="0040106B" w:rsidRPr="00BD4318">
        <w:rPr>
          <w:rFonts w:ascii="Helvetica" w:hAnsi="Helvetica" w:cs="Helvetica"/>
          <w:sz w:val="16"/>
          <w:szCs w:val="16"/>
        </w:rPr>
        <w:t xml:space="preserve"> – humans have the freedom to choose how they will react to situation. </w:t>
      </w:r>
      <w:r w:rsidR="0040106B" w:rsidRPr="00BD4318">
        <w:rPr>
          <w:rFonts w:ascii="Helvetica" w:hAnsi="Helvetica" w:cs="Arial"/>
          <w:sz w:val="16"/>
          <w:szCs w:val="16"/>
          <w:u w:val="single"/>
        </w:rPr>
        <w:t>Proactive people</w:t>
      </w:r>
      <w:r w:rsidR="0040106B" w:rsidRPr="00BD4318">
        <w:rPr>
          <w:rFonts w:ascii="Helvetica" w:hAnsi="Helvetica" w:cs="Arial"/>
          <w:sz w:val="16"/>
          <w:szCs w:val="16"/>
        </w:rPr>
        <w:t xml:space="preserve"> are driven by values that are independent of the weather or how people treat them. </w:t>
      </w:r>
      <w:r w:rsidR="0040106B" w:rsidRPr="00BD4318">
        <w:rPr>
          <w:rFonts w:ascii="Helvetica" w:hAnsi="Helvetica" w:cs="Arial"/>
          <w:sz w:val="16"/>
          <w:szCs w:val="16"/>
          <w:u w:val="single"/>
        </w:rPr>
        <w:t>Gandhi</w:t>
      </w:r>
      <w:r w:rsidR="0040106B" w:rsidRPr="00BD4318">
        <w:rPr>
          <w:rFonts w:ascii="Helvetica" w:hAnsi="Helvetica" w:cs="Arial"/>
          <w:sz w:val="16"/>
          <w:szCs w:val="16"/>
        </w:rPr>
        <w:t xml:space="preserve"> said, </w:t>
      </w:r>
      <w:r w:rsidR="0040106B" w:rsidRPr="00BD4318">
        <w:rPr>
          <w:rFonts w:ascii="Helvetica" w:hAnsi="Helvetica" w:cs="Arial"/>
          <w:i/>
          <w:sz w:val="16"/>
          <w:szCs w:val="16"/>
        </w:rPr>
        <w:t>"They cannot take away our self respect if we do not give it to them."</w:t>
      </w:r>
      <w:r w:rsidR="0040106B" w:rsidRPr="00BD4318">
        <w:rPr>
          <w:rFonts w:ascii="Helvetica" w:hAnsi="Helvetica" w:cs="Arial"/>
          <w:sz w:val="16"/>
          <w:szCs w:val="16"/>
        </w:rPr>
        <w:t xml:space="preserve"> Our response to what happened to us affects us more than what actually happened. We can choose to use difficult situations to build our character and develop the ability to better handle such situations in the future. Assess a situation and find a positive response rather than wait for someone else to fix it.</w:t>
      </w:r>
      <w:r w:rsidR="0040106B" w:rsidRPr="00BD4318">
        <w:rPr>
          <w:rFonts w:ascii="Helvetica" w:hAnsi="Helvetica" w:cs="Arial"/>
          <w:sz w:val="18"/>
          <w:szCs w:val="18"/>
        </w:rPr>
        <w:t xml:space="preserve"> </w:t>
      </w:r>
    </w:p>
    <w:p w14:paraId="4C569A43" w14:textId="365CA0CF" w:rsidR="0040106B" w:rsidRPr="00BD4318" w:rsidRDefault="00BD4318" w:rsidP="0040106B">
      <w:pPr>
        <w:widowControl w:val="0"/>
        <w:autoSpaceDE w:val="0"/>
        <w:autoSpaceDN w:val="0"/>
        <w:adjustRightInd w:val="0"/>
        <w:spacing w:after="120"/>
        <w:rPr>
          <w:rFonts w:ascii="Helvetica" w:hAnsi="Helvetica" w:cs="Helvetica"/>
          <w:sz w:val="16"/>
          <w:szCs w:val="16"/>
        </w:rPr>
      </w:pPr>
      <w:r w:rsidRPr="00E36C2E">
        <w:rPr>
          <w:rFonts w:ascii="Helvetica" w:hAnsi="Helvetica" w:cs="Arial"/>
          <w:b/>
          <w:sz w:val="20"/>
          <w:szCs w:val="20"/>
        </w:rPr>
        <w:t xml:space="preserve">Habit </w:t>
      </w:r>
      <w:r w:rsidR="0040106B" w:rsidRPr="00E36C2E">
        <w:rPr>
          <w:rFonts w:ascii="Helvetica" w:hAnsi="Helvetica" w:cs="Arial"/>
          <w:b/>
          <w:sz w:val="20"/>
          <w:szCs w:val="20"/>
        </w:rPr>
        <w:t>2</w:t>
      </w:r>
      <w:r w:rsidRPr="00E36C2E">
        <w:rPr>
          <w:rFonts w:ascii="Helvetica" w:hAnsi="Helvetica" w:cs="Arial"/>
          <w:b/>
          <w:sz w:val="20"/>
          <w:szCs w:val="20"/>
        </w:rPr>
        <w:t>:</w:t>
      </w:r>
      <w:r w:rsidR="0040106B" w:rsidRPr="00E36C2E">
        <w:rPr>
          <w:rFonts w:ascii="Helvetica" w:hAnsi="Helvetica" w:cs="Arial"/>
          <w:sz w:val="20"/>
          <w:szCs w:val="20"/>
        </w:rPr>
        <w:t xml:space="preserve"> </w:t>
      </w:r>
      <w:r w:rsidRPr="00E36C2E">
        <w:rPr>
          <w:rFonts w:ascii="Helvetica" w:hAnsi="Helvetica" w:cs="Arial"/>
          <w:b/>
          <w:sz w:val="20"/>
          <w:szCs w:val="20"/>
        </w:rPr>
        <w:t>Begin with the End in Mind</w:t>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0040106B" w:rsidRPr="00BD4318">
        <w:rPr>
          <w:rFonts w:ascii="Helvetica" w:hAnsi="Helvetica" w:cs="Arial"/>
          <w:b/>
          <w:sz w:val="18"/>
          <w:szCs w:val="18"/>
        </w:rPr>
        <w:t xml:space="preserve"> </w:t>
      </w:r>
      <w:r w:rsidR="0040106B" w:rsidRPr="00BD4318">
        <w:rPr>
          <w:rFonts w:ascii="Helvetica" w:hAnsi="Helvetica" w:cs="Arial"/>
          <w:sz w:val="16"/>
          <w:szCs w:val="16"/>
        </w:rPr>
        <w:t xml:space="preserve">Develop a principle-centered personal mission statement. Extend the mission statement into long-term goals based on personal principles. </w:t>
      </w:r>
      <w:r w:rsidR="0040106B" w:rsidRPr="00BD4318">
        <w:rPr>
          <w:rFonts w:ascii="Helvetica" w:hAnsi="Helvetica" w:cs="Helvetica"/>
          <w:sz w:val="16"/>
          <w:szCs w:val="16"/>
        </w:rPr>
        <w:t>Self-discover and clarify your deeply important character values and life goals. Envision the ideal characteristics for each of your various roles and relationships in life.</w:t>
      </w:r>
    </w:p>
    <w:p w14:paraId="3168D9C7" w14:textId="44972A8D" w:rsidR="0040106B" w:rsidRPr="00BD4318" w:rsidRDefault="00BD4318" w:rsidP="0040106B">
      <w:pPr>
        <w:widowControl w:val="0"/>
        <w:autoSpaceDE w:val="0"/>
        <w:autoSpaceDN w:val="0"/>
        <w:adjustRightInd w:val="0"/>
        <w:spacing w:after="120"/>
        <w:rPr>
          <w:rFonts w:ascii="Helvetica" w:hAnsi="Helvetica" w:cs="Helvetica"/>
          <w:sz w:val="16"/>
          <w:szCs w:val="16"/>
        </w:rPr>
      </w:pPr>
      <w:r w:rsidRPr="00E36C2E">
        <w:rPr>
          <w:rFonts w:ascii="Helvetica" w:hAnsi="Helvetica" w:cs="Arial"/>
          <w:b/>
          <w:sz w:val="20"/>
          <w:szCs w:val="20"/>
        </w:rPr>
        <w:t>Habit 3:</w:t>
      </w:r>
      <w:r w:rsidR="0040106B" w:rsidRPr="00E36C2E">
        <w:rPr>
          <w:rFonts w:ascii="Helvetica" w:hAnsi="Helvetica" w:cs="Arial"/>
          <w:b/>
          <w:sz w:val="20"/>
          <w:szCs w:val="20"/>
        </w:rPr>
        <w:t xml:space="preserve"> Put First Things First</w:t>
      </w:r>
      <w:r w:rsidRPr="00BD4318">
        <w:rPr>
          <w:rFonts w:ascii="Helvetica" w:hAnsi="Helvetica" w:cs="Arial"/>
          <w:b/>
          <w:sz w:val="18"/>
          <w:szCs w:val="18"/>
        </w:rPr>
        <w:t xml:space="preserve"> </w:t>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t xml:space="preserve">      </w:t>
      </w:r>
      <w:r w:rsidR="0040106B" w:rsidRPr="00BD4318">
        <w:rPr>
          <w:rFonts w:ascii="Helvetica" w:hAnsi="Helvetica" w:cs="Arial"/>
          <w:sz w:val="16"/>
          <w:szCs w:val="16"/>
        </w:rPr>
        <w:t>Spend time doing what fits into your personal mission, observing the proper balance between production and building production capacity. Identify the key roles that you take on in life, and make time for each of them.</w:t>
      </w:r>
      <w:r w:rsidR="0040106B" w:rsidRPr="00BD4318">
        <w:rPr>
          <w:rFonts w:ascii="Helvetica" w:hAnsi="Helvetica" w:cs="Helvetica"/>
          <w:sz w:val="16"/>
          <w:szCs w:val="16"/>
        </w:rPr>
        <w:t xml:space="preserve"> Plan, prioritize, and execute your week's tasks based on importance rather than urgency. Evaluating if your efforts exemplify your desired character values, propel you towards goals, and enrich the roles and relationships that were elaborated in Habit 2.</w:t>
      </w:r>
    </w:p>
    <w:p w14:paraId="66CA87BE" w14:textId="4BAC085F" w:rsidR="0040106B" w:rsidRPr="00BD4318" w:rsidRDefault="00BD4318" w:rsidP="00172B41">
      <w:pPr>
        <w:widowControl w:val="0"/>
        <w:autoSpaceDE w:val="0"/>
        <w:autoSpaceDN w:val="0"/>
        <w:adjustRightInd w:val="0"/>
        <w:spacing w:after="120"/>
        <w:rPr>
          <w:rFonts w:ascii="Helvetica" w:hAnsi="Helvetica" w:cs="Arial"/>
          <w:b/>
          <w:sz w:val="18"/>
          <w:szCs w:val="18"/>
        </w:rPr>
      </w:pPr>
      <w:r w:rsidRPr="00E36C2E">
        <w:rPr>
          <w:rFonts w:ascii="Helvetica" w:hAnsi="Helvetica" w:cs="Arial"/>
          <w:b/>
          <w:sz w:val="20"/>
          <w:szCs w:val="20"/>
        </w:rPr>
        <w:t>Habit 4: Think Win/Win</w:t>
      </w:r>
      <w:r w:rsidR="0040106B" w:rsidRPr="00BD4318">
        <w:rPr>
          <w:rFonts w:ascii="Helvetica" w:hAnsi="Helvetica" w:cs="Arial"/>
          <w:b/>
          <w:sz w:val="18"/>
          <w:szCs w:val="18"/>
        </w:rPr>
        <w:t xml:space="preserve"> </w:t>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r>
      <w:r w:rsidRPr="00BD4318">
        <w:rPr>
          <w:rFonts w:ascii="Helvetica" w:hAnsi="Helvetica" w:cs="Arial"/>
          <w:b/>
          <w:sz w:val="18"/>
          <w:szCs w:val="18"/>
        </w:rPr>
        <w:tab/>
        <w:t xml:space="preserve">        </w:t>
      </w:r>
      <w:r w:rsidR="0040106B" w:rsidRPr="00BD4318">
        <w:rPr>
          <w:rFonts w:ascii="Helvetica" w:hAnsi="Helvetica" w:cs="Arial"/>
          <w:sz w:val="16"/>
          <w:szCs w:val="16"/>
        </w:rPr>
        <w:t xml:space="preserve">Seek agreements and relationships that are mutually beneficial. In cases where a "win/win" deal cannot be achieved, accept the fact that agreeing to make "no deal" may be the best alternative. In developing an organizational culture, be sure to reward win/win behavior among employees and avoid </w:t>
      </w:r>
      <w:proofErr w:type="spellStart"/>
      <w:r w:rsidR="0040106B" w:rsidRPr="00BD4318">
        <w:rPr>
          <w:rFonts w:ascii="Helvetica" w:hAnsi="Helvetica" w:cs="Arial"/>
          <w:sz w:val="16"/>
          <w:szCs w:val="16"/>
        </w:rPr>
        <w:t>inadvertantly</w:t>
      </w:r>
      <w:proofErr w:type="spellEnd"/>
      <w:r w:rsidR="0040106B" w:rsidRPr="00BD4318">
        <w:rPr>
          <w:rFonts w:ascii="Helvetica" w:hAnsi="Helvetica" w:cs="Arial"/>
          <w:sz w:val="16"/>
          <w:szCs w:val="16"/>
        </w:rPr>
        <w:t xml:space="preserve"> rewarding win/lose behavior. </w:t>
      </w:r>
      <w:r w:rsidR="0040106B" w:rsidRPr="00BD4318">
        <w:rPr>
          <w:rFonts w:ascii="Helvetica" w:hAnsi="Helvetica" w:cs="Helvetica"/>
          <w:sz w:val="16"/>
          <w:szCs w:val="16"/>
        </w:rPr>
        <w:t>Genuinely strive for mutually beneficial solutions or agreements in your relationships. Valuing and respecting people by understanding a "win" for all is ultimately a better long-term resolution than if only one person in the situation had gotten his way.</w:t>
      </w:r>
    </w:p>
    <w:p w14:paraId="183982BD" w14:textId="604EB06A" w:rsidR="00BD4318" w:rsidRPr="00BD4318" w:rsidRDefault="00BD4318" w:rsidP="00BD4318">
      <w:pPr>
        <w:widowControl w:val="0"/>
        <w:autoSpaceDE w:val="0"/>
        <w:autoSpaceDN w:val="0"/>
        <w:adjustRightInd w:val="0"/>
        <w:spacing w:after="120"/>
        <w:rPr>
          <w:rFonts w:ascii="Helvetica" w:hAnsi="Helvetica" w:cs="Helvetica"/>
          <w:b/>
          <w:sz w:val="18"/>
          <w:szCs w:val="18"/>
        </w:rPr>
      </w:pPr>
      <w:r w:rsidRPr="00E36C2E">
        <w:rPr>
          <w:rFonts w:ascii="Helvetica" w:hAnsi="Helvetica" w:cs="Helvetica"/>
          <w:b/>
          <w:sz w:val="20"/>
          <w:szCs w:val="20"/>
        </w:rPr>
        <w:t>Habit 5:</w:t>
      </w:r>
      <w:r w:rsidR="00172B41" w:rsidRPr="00E36C2E">
        <w:rPr>
          <w:rFonts w:ascii="Helvetica" w:hAnsi="Helvetica" w:cs="Helvetica"/>
          <w:b/>
          <w:sz w:val="20"/>
          <w:szCs w:val="20"/>
        </w:rPr>
        <w:t xml:space="preserve"> Seek First to Understand, Then to B</w:t>
      </w:r>
      <w:r w:rsidRPr="00E36C2E">
        <w:rPr>
          <w:rFonts w:ascii="Helvetica" w:hAnsi="Helvetica" w:cs="Helvetica"/>
          <w:b/>
          <w:sz w:val="20"/>
          <w:szCs w:val="20"/>
        </w:rPr>
        <w:t>e Understood</w:t>
      </w:r>
      <w:r w:rsidRPr="00E36C2E">
        <w:rPr>
          <w:rFonts w:ascii="Helvetica" w:hAnsi="Helvetica" w:cs="Helvetica"/>
          <w:b/>
          <w:sz w:val="20"/>
          <w:szCs w:val="20"/>
        </w:rPr>
        <w:tab/>
      </w:r>
      <w:r w:rsidRPr="00BD4318">
        <w:rPr>
          <w:rFonts w:ascii="Helvetica" w:hAnsi="Helvetica" w:cs="Helvetica"/>
          <w:b/>
          <w:sz w:val="18"/>
          <w:szCs w:val="18"/>
        </w:rPr>
        <w:tab/>
      </w:r>
      <w:r w:rsidRPr="00BD4318">
        <w:rPr>
          <w:rFonts w:ascii="Helvetica" w:hAnsi="Helvetica" w:cs="Helvetica"/>
          <w:b/>
          <w:sz w:val="18"/>
          <w:szCs w:val="18"/>
        </w:rPr>
        <w:tab/>
      </w:r>
      <w:r w:rsidRPr="00BD4318">
        <w:rPr>
          <w:rFonts w:ascii="Helvetica" w:hAnsi="Helvetica" w:cs="Helvetica"/>
          <w:b/>
          <w:sz w:val="18"/>
          <w:szCs w:val="18"/>
        </w:rPr>
        <w:tab/>
      </w:r>
      <w:r w:rsidRPr="00BD4318">
        <w:rPr>
          <w:rFonts w:ascii="Helvetica" w:hAnsi="Helvetica" w:cs="Helvetica"/>
          <w:b/>
          <w:sz w:val="18"/>
          <w:szCs w:val="18"/>
        </w:rPr>
        <w:tab/>
        <w:t xml:space="preserve">         </w:t>
      </w:r>
      <w:r w:rsidRPr="00BD4318">
        <w:rPr>
          <w:rFonts w:ascii="Helvetica" w:hAnsi="Helvetica" w:cs="Arial"/>
          <w:sz w:val="16"/>
          <w:szCs w:val="16"/>
        </w:rPr>
        <w:t xml:space="preserve">First seek to understand the other person, and only then try to be understood. Stephen Covey presents this habit as the most important principle of interpersonal relations. Effective listening is not simply echoing what the other person has said through the lens of one's own experience. Rather, it is putting oneself in the perspective of the other person, listening empathically for both feeling and meaning. </w:t>
      </w:r>
      <w:r w:rsidRPr="00BD4318">
        <w:rPr>
          <w:rFonts w:ascii="Helvetica" w:hAnsi="Helvetica" w:cs="Helvetica"/>
          <w:sz w:val="16"/>
          <w:szCs w:val="16"/>
        </w:rPr>
        <w:t>Use empathetic listening to be genuinely influenced by a person, which compels them to reciprocate the listening and take an open mind to being influenced by you. This creates an atmosphere of caring, respect, and positive problem solving.</w:t>
      </w:r>
    </w:p>
    <w:p w14:paraId="532B2D41" w14:textId="3EE29BBA" w:rsidR="00BD4318" w:rsidRPr="00BD4318" w:rsidRDefault="00BD4318" w:rsidP="00BD4318">
      <w:pPr>
        <w:widowControl w:val="0"/>
        <w:autoSpaceDE w:val="0"/>
        <w:autoSpaceDN w:val="0"/>
        <w:adjustRightInd w:val="0"/>
        <w:spacing w:after="120"/>
        <w:rPr>
          <w:rFonts w:ascii="Helvetica" w:hAnsi="Helvetica" w:cs="Helvetica"/>
          <w:b/>
          <w:sz w:val="16"/>
          <w:szCs w:val="16"/>
        </w:rPr>
      </w:pPr>
      <w:r w:rsidRPr="00E36C2E">
        <w:rPr>
          <w:rFonts w:ascii="Helvetica" w:hAnsi="Helvetica" w:cs="Helvetica"/>
          <w:b/>
          <w:sz w:val="20"/>
          <w:szCs w:val="20"/>
        </w:rPr>
        <w:t>Habit 6: Synergize</w:t>
      </w:r>
      <w:r w:rsidRPr="00E36C2E">
        <w:rPr>
          <w:rFonts w:ascii="Helvetica" w:hAnsi="Helvetica" w:cs="Helvetica"/>
          <w:b/>
          <w:sz w:val="20"/>
          <w:szCs w:val="20"/>
        </w:rPr>
        <w:tab/>
      </w:r>
      <w:r w:rsidRPr="00BD4318">
        <w:rPr>
          <w:rFonts w:ascii="Helvetica" w:hAnsi="Helvetica" w:cs="Helvetica"/>
          <w:b/>
          <w:sz w:val="16"/>
          <w:szCs w:val="16"/>
        </w:rPr>
        <w:tab/>
      </w:r>
      <w:r w:rsidRPr="00BD4318">
        <w:rPr>
          <w:rFonts w:ascii="Helvetica" w:hAnsi="Helvetica" w:cs="Helvetica"/>
          <w:b/>
          <w:sz w:val="16"/>
          <w:szCs w:val="16"/>
        </w:rPr>
        <w:tab/>
      </w:r>
      <w:r w:rsidRPr="00BD4318">
        <w:rPr>
          <w:rFonts w:ascii="Helvetica" w:hAnsi="Helvetica" w:cs="Helvetica"/>
          <w:b/>
          <w:sz w:val="16"/>
          <w:szCs w:val="16"/>
        </w:rPr>
        <w:tab/>
      </w:r>
      <w:r w:rsidRPr="00BD4318">
        <w:rPr>
          <w:rFonts w:ascii="Helvetica" w:hAnsi="Helvetica" w:cs="Helvetica"/>
          <w:b/>
          <w:sz w:val="16"/>
          <w:szCs w:val="16"/>
        </w:rPr>
        <w:tab/>
      </w:r>
      <w:r w:rsidRPr="00BD4318">
        <w:rPr>
          <w:rFonts w:ascii="Helvetica" w:hAnsi="Helvetica" w:cs="Helvetica"/>
          <w:b/>
          <w:sz w:val="16"/>
          <w:szCs w:val="16"/>
        </w:rPr>
        <w:tab/>
      </w:r>
      <w:r w:rsidRPr="00BD4318">
        <w:rPr>
          <w:rFonts w:ascii="Helvetica" w:hAnsi="Helvetica" w:cs="Helvetica"/>
          <w:b/>
          <w:sz w:val="16"/>
          <w:szCs w:val="16"/>
        </w:rPr>
        <w:tab/>
      </w:r>
      <w:r w:rsidRPr="00BD4318">
        <w:rPr>
          <w:rFonts w:ascii="Helvetica" w:hAnsi="Helvetica" w:cs="Helvetica"/>
          <w:b/>
          <w:sz w:val="16"/>
          <w:szCs w:val="16"/>
        </w:rPr>
        <w:tab/>
      </w:r>
      <w:r w:rsidRPr="00BD4318">
        <w:rPr>
          <w:rFonts w:ascii="Helvetica" w:hAnsi="Helvetica" w:cs="Helvetica"/>
          <w:b/>
          <w:sz w:val="16"/>
          <w:szCs w:val="16"/>
        </w:rPr>
        <w:tab/>
      </w:r>
      <w:r w:rsidRPr="00BD4318">
        <w:rPr>
          <w:rFonts w:ascii="Helvetica" w:hAnsi="Helvetica" w:cs="Helvetica"/>
          <w:b/>
          <w:sz w:val="16"/>
          <w:szCs w:val="16"/>
        </w:rPr>
        <w:tab/>
        <w:t xml:space="preserve">    </w:t>
      </w:r>
      <w:r w:rsidRPr="00BD4318">
        <w:rPr>
          <w:rFonts w:ascii="Helvetica" w:hAnsi="Helvetica" w:cs="Arial"/>
          <w:sz w:val="16"/>
          <w:szCs w:val="16"/>
        </w:rPr>
        <w:t>Through trustful communication, find ways to leverage individual differences to create a whole that is greater than the sum of the parts. Through mutual trust and understanding, one often can solve conflicts and find a better solution than would have been obtained through either person's own solution.</w:t>
      </w:r>
      <w:r w:rsidRPr="00BD4318">
        <w:rPr>
          <w:rFonts w:ascii="Helvetica" w:hAnsi="Helvetica" w:cs="Helvetica"/>
          <w:sz w:val="16"/>
          <w:szCs w:val="16"/>
        </w:rPr>
        <w:t xml:space="preserve"> Combine the strengths of people through positive teamwork, so as to achieve goals no one person could have done alone. Get the best performance out of a group of people through encouraging meaningful contribution, and modeling inspirational and supportive leadership.</w:t>
      </w:r>
    </w:p>
    <w:p w14:paraId="7DC3C447" w14:textId="3F37F907" w:rsidR="0089693D" w:rsidRPr="00BD4318" w:rsidRDefault="00BD4318" w:rsidP="00BD4318">
      <w:pPr>
        <w:widowControl w:val="0"/>
        <w:autoSpaceDE w:val="0"/>
        <w:autoSpaceDN w:val="0"/>
        <w:adjustRightInd w:val="0"/>
        <w:spacing w:after="240"/>
        <w:rPr>
          <w:rFonts w:ascii="Helvetica" w:hAnsi="Helvetica" w:cs="Arial"/>
          <w:sz w:val="18"/>
          <w:szCs w:val="18"/>
        </w:rPr>
      </w:pPr>
      <w:r w:rsidRPr="00E36C2E">
        <w:rPr>
          <w:rFonts w:ascii="Helvetica" w:hAnsi="Helvetica" w:cs="Helvetica"/>
          <w:b/>
          <w:bCs/>
          <w:sz w:val="20"/>
          <w:szCs w:val="20"/>
        </w:rPr>
        <w:t>Habit 7: Sharpen the Saw</w:t>
      </w:r>
      <w:r w:rsidRPr="00E36C2E">
        <w:rPr>
          <w:rFonts w:ascii="Helvetica" w:hAnsi="Helvetica" w:cs="Helvetica"/>
          <w:sz w:val="20"/>
          <w:szCs w:val="20"/>
        </w:rPr>
        <w:tab/>
      </w:r>
      <w:r w:rsidRPr="00BD4318">
        <w:rPr>
          <w:rFonts w:ascii="Helvetica" w:hAnsi="Helvetica" w:cs="Helvetica"/>
          <w:sz w:val="18"/>
          <w:szCs w:val="18"/>
        </w:rPr>
        <w:tab/>
      </w:r>
      <w:r w:rsidRPr="00BD4318">
        <w:rPr>
          <w:rFonts w:ascii="Helvetica" w:hAnsi="Helvetica" w:cs="Helvetica"/>
          <w:sz w:val="18"/>
          <w:szCs w:val="18"/>
        </w:rPr>
        <w:tab/>
      </w:r>
      <w:r w:rsidRPr="00BD4318">
        <w:rPr>
          <w:rFonts w:ascii="Helvetica" w:hAnsi="Helvetica" w:cs="Helvetica"/>
          <w:sz w:val="18"/>
          <w:szCs w:val="18"/>
        </w:rPr>
        <w:tab/>
      </w:r>
      <w:r w:rsidRPr="00BD4318">
        <w:rPr>
          <w:rFonts w:ascii="Helvetica" w:hAnsi="Helvetica" w:cs="Helvetica"/>
          <w:sz w:val="18"/>
          <w:szCs w:val="18"/>
        </w:rPr>
        <w:tab/>
      </w:r>
      <w:r w:rsidRPr="00BD4318">
        <w:rPr>
          <w:rFonts w:ascii="Helvetica" w:hAnsi="Helvetica" w:cs="Helvetica"/>
          <w:sz w:val="18"/>
          <w:szCs w:val="18"/>
        </w:rPr>
        <w:tab/>
      </w:r>
      <w:r w:rsidRPr="00BD4318">
        <w:rPr>
          <w:rFonts w:ascii="Helvetica" w:hAnsi="Helvetica" w:cs="Helvetica"/>
          <w:sz w:val="18"/>
          <w:szCs w:val="18"/>
        </w:rPr>
        <w:tab/>
      </w:r>
      <w:r w:rsidRPr="00BD4318">
        <w:rPr>
          <w:rFonts w:ascii="Helvetica" w:hAnsi="Helvetica" w:cs="Helvetica"/>
          <w:sz w:val="18"/>
          <w:szCs w:val="18"/>
        </w:rPr>
        <w:tab/>
        <w:t xml:space="preserve">   </w:t>
      </w:r>
      <w:r w:rsidRPr="00BD4318">
        <w:rPr>
          <w:rFonts w:ascii="Helvetica" w:hAnsi="Helvetica" w:cs="Helvetica"/>
          <w:sz w:val="16"/>
          <w:szCs w:val="16"/>
        </w:rPr>
        <w:t xml:space="preserve">Balance and renew your resources, energy, and health to create a sustainable, long-term, effective lifestyle. </w:t>
      </w:r>
      <w:r w:rsidRPr="00BD4318">
        <w:rPr>
          <w:rFonts w:ascii="Helvetica" w:hAnsi="Helvetica" w:cs="Arial"/>
          <w:sz w:val="16"/>
          <w:szCs w:val="16"/>
        </w:rPr>
        <w:t>Take time out from production to build production capacity through personal renewal of the physical, mental, social/emotional, and spiritual dimensions. Maintain a balance among these dimensions.</w:t>
      </w:r>
      <w:r w:rsidRPr="00BD4318">
        <w:rPr>
          <w:rFonts w:ascii="Helvetica" w:hAnsi="Helvetica" w:cs="Helvetica"/>
          <w:sz w:val="16"/>
          <w:szCs w:val="16"/>
        </w:rPr>
        <w:t xml:space="preserve"> The Upward Spiral model consists of three parts: learn, commit, </w:t>
      </w:r>
      <w:proofErr w:type="gramStart"/>
      <w:r w:rsidRPr="00BD4318">
        <w:rPr>
          <w:rFonts w:ascii="Helvetica" w:hAnsi="Helvetica" w:cs="Helvetica"/>
          <w:sz w:val="16"/>
          <w:szCs w:val="16"/>
        </w:rPr>
        <w:t>do</w:t>
      </w:r>
      <w:proofErr w:type="gramEnd"/>
      <w:r w:rsidRPr="00BD4318">
        <w:rPr>
          <w:rFonts w:ascii="Helvetica" w:hAnsi="Helvetica" w:cs="Helvetica"/>
          <w:sz w:val="16"/>
          <w:szCs w:val="16"/>
        </w:rPr>
        <w:t xml:space="preserve">. According to Covey, one must be increasingly educating the conscience in order to grow and develop on the upward spiral. The idea of renewal by education will propel one along the path of personal freedom, security, wisdom, and power. </w:t>
      </w:r>
      <w:r w:rsidRPr="00BD4318">
        <w:rPr>
          <w:rFonts w:ascii="Helvetica" w:hAnsi="Helvetica" w:cs="Arial"/>
          <w:sz w:val="16"/>
          <w:szCs w:val="16"/>
        </w:rPr>
        <w:t>Finally, the seventh habit is one of renewal and continual improvement, that is, of building one's personal production capability. To be effective, one must find the proper balance between actually producing and improving one's capability to produce. Covey illustrates this point with the fable of the goose and the golden egg</w:t>
      </w:r>
      <w:r w:rsidR="00E36C2E">
        <w:rPr>
          <w:rFonts w:ascii="Helvetica" w:hAnsi="Helvetica" w:cs="Arial"/>
          <w:sz w:val="16"/>
          <w:szCs w:val="16"/>
        </w:rPr>
        <w:t xml:space="preserve"> (boy killed goose in hopes to find all the golden eggs).</w:t>
      </w:r>
      <w:bookmarkStart w:id="0" w:name="_GoBack"/>
      <w:bookmarkEnd w:id="0"/>
    </w:p>
    <w:p w14:paraId="2013EAAE" w14:textId="64DB36D2" w:rsidR="00112397" w:rsidRPr="00BD4318" w:rsidRDefault="00112397" w:rsidP="0089693D">
      <w:pPr>
        <w:rPr>
          <w:rFonts w:ascii="Helvetica" w:hAnsi="Helvetica"/>
          <w:sz w:val="18"/>
          <w:szCs w:val="18"/>
        </w:rPr>
      </w:pPr>
    </w:p>
    <w:sectPr w:rsidR="00112397" w:rsidRPr="00BD4318" w:rsidSect="00112397">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583BEC" w14:textId="77777777" w:rsidR="00231FA8" w:rsidRDefault="00231FA8" w:rsidP="0089693D">
      <w:r>
        <w:separator/>
      </w:r>
    </w:p>
  </w:endnote>
  <w:endnote w:type="continuationSeparator" w:id="0">
    <w:p w14:paraId="4FE433A9" w14:textId="77777777" w:rsidR="00231FA8" w:rsidRDefault="00231FA8" w:rsidP="008969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1ED187" w14:textId="77777777" w:rsidR="00231FA8" w:rsidRDefault="00231FA8" w:rsidP="0089693D">
      <w:r>
        <w:separator/>
      </w:r>
    </w:p>
  </w:footnote>
  <w:footnote w:type="continuationSeparator" w:id="0">
    <w:p w14:paraId="56EEDE29" w14:textId="77777777" w:rsidR="00231FA8" w:rsidRDefault="00231FA8" w:rsidP="0089693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C04720" w14:textId="77777777" w:rsidR="00231FA8" w:rsidRPr="0089693D" w:rsidRDefault="00231FA8" w:rsidP="0089693D">
    <w:pPr>
      <w:pStyle w:val="Header"/>
      <w:jc w:val="center"/>
      <w:rPr>
        <w:b/>
        <w:sz w:val="28"/>
        <w:szCs w:val="28"/>
      </w:rPr>
    </w:pPr>
    <w:r w:rsidRPr="0089693D">
      <w:rPr>
        <w:b/>
        <w:sz w:val="28"/>
        <w:szCs w:val="28"/>
      </w:rPr>
      <w:t>7 HABITS OF HIGHLY EFFECTIVE PEOPLE by Stephen R. Covey</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0">
      <w:start w:val="1"/>
      <w:numFmt w:val="bullet"/>
      <w:lvlText w:val="%6."/>
      <w:lvlJc w:val="righ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00">
      <w:start w:val="1"/>
      <w:numFmt w:val="bullet"/>
      <w:lvlText w:val="%6."/>
      <w:lvlJc w:val="righ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00">
      <w:start w:val="1"/>
      <w:numFmt w:val="bullet"/>
      <w:lvlText w:val="%6."/>
      <w:lvlJc w:val="righ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000">
      <w:start w:val="1"/>
      <w:numFmt w:val="bullet"/>
      <w:lvlText w:val="%6."/>
      <w:lvlJc w:val="righ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000">
      <w:start w:val="1"/>
      <w:numFmt w:val="bullet"/>
      <w:lvlText w:val="%6."/>
      <w:lvlJc w:val="righ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000">
      <w:start w:val="1"/>
      <w:numFmt w:val="bullet"/>
      <w:lvlText w:val="%6."/>
      <w:lvlJc w:val="righ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000">
      <w:start w:val="1"/>
      <w:numFmt w:val="bullet"/>
      <w:lvlText w:val="%6."/>
      <w:lvlJc w:val="righ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693D"/>
    <w:rsid w:val="00112397"/>
    <w:rsid w:val="00172B41"/>
    <w:rsid w:val="00231FA8"/>
    <w:rsid w:val="003C46CF"/>
    <w:rsid w:val="0040106B"/>
    <w:rsid w:val="0089693D"/>
    <w:rsid w:val="00BD4318"/>
    <w:rsid w:val="00D6330F"/>
    <w:rsid w:val="00E36C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4CA700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693D"/>
    <w:pPr>
      <w:tabs>
        <w:tab w:val="center" w:pos="4320"/>
        <w:tab w:val="right" w:pos="8640"/>
      </w:tabs>
    </w:pPr>
  </w:style>
  <w:style w:type="character" w:customStyle="1" w:styleId="HeaderChar">
    <w:name w:val="Header Char"/>
    <w:basedOn w:val="DefaultParagraphFont"/>
    <w:link w:val="Header"/>
    <w:uiPriority w:val="99"/>
    <w:rsid w:val="0089693D"/>
  </w:style>
  <w:style w:type="paragraph" w:styleId="Footer">
    <w:name w:val="footer"/>
    <w:basedOn w:val="Normal"/>
    <w:link w:val="FooterChar"/>
    <w:uiPriority w:val="99"/>
    <w:unhideWhenUsed/>
    <w:rsid w:val="0089693D"/>
    <w:pPr>
      <w:tabs>
        <w:tab w:val="center" w:pos="4320"/>
        <w:tab w:val="right" w:pos="8640"/>
      </w:tabs>
    </w:pPr>
  </w:style>
  <w:style w:type="character" w:customStyle="1" w:styleId="FooterChar">
    <w:name w:val="Footer Char"/>
    <w:basedOn w:val="DefaultParagraphFont"/>
    <w:link w:val="Footer"/>
    <w:uiPriority w:val="99"/>
    <w:rsid w:val="0089693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9693D"/>
    <w:pPr>
      <w:tabs>
        <w:tab w:val="center" w:pos="4320"/>
        <w:tab w:val="right" w:pos="8640"/>
      </w:tabs>
    </w:pPr>
  </w:style>
  <w:style w:type="character" w:customStyle="1" w:styleId="HeaderChar">
    <w:name w:val="Header Char"/>
    <w:basedOn w:val="DefaultParagraphFont"/>
    <w:link w:val="Header"/>
    <w:uiPriority w:val="99"/>
    <w:rsid w:val="0089693D"/>
  </w:style>
  <w:style w:type="paragraph" w:styleId="Footer">
    <w:name w:val="footer"/>
    <w:basedOn w:val="Normal"/>
    <w:link w:val="FooterChar"/>
    <w:uiPriority w:val="99"/>
    <w:unhideWhenUsed/>
    <w:rsid w:val="0089693D"/>
    <w:pPr>
      <w:tabs>
        <w:tab w:val="center" w:pos="4320"/>
        <w:tab w:val="right" w:pos="8640"/>
      </w:tabs>
    </w:pPr>
  </w:style>
  <w:style w:type="character" w:customStyle="1" w:styleId="FooterChar">
    <w:name w:val="Footer Char"/>
    <w:basedOn w:val="DefaultParagraphFont"/>
    <w:link w:val="Footer"/>
    <w:uiPriority w:val="99"/>
    <w:rsid w:val="008969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4" Type="http://schemas.openxmlformats.org/officeDocument/2006/relationships/settings" Target="settings.xml"/><Relationship Id="rId10" Type="http://schemas.openxmlformats.org/officeDocument/2006/relationships/theme" Target="theme/theme1.xml"/><Relationship Id="rId5" Type="http://schemas.openxmlformats.org/officeDocument/2006/relationships/webSettings" Target="webSettings.xml"/><Relationship Id="rId7" Type="http://schemas.openxmlformats.org/officeDocument/2006/relationships/endnotes" Target="endnotes.xm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fontTable" Target="fontTable.xml"/><Relationship Id="rId3" Type="http://schemas.microsoft.com/office/2007/relationships/stylesWithEffects" Target="stylesWithEffects.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162</TotalTime>
  <Pages>1</Pages>
  <Words>792</Words>
  <Characters>4517</Characters>
  <Application>Microsoft Macintosh Word</Application>
  <DocSecurity>0</DocSecurity>
  <Lines>37</Lines>
  <Paragraphs>10</Paragraphs>
  <ScaleCrop>false</ScaleCrop>
  <Company/>
  <LinksUpToDate>false</LinksUpToDate>
  <CharactersWithSpaces>5299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4</cp:revision>
  <dcterms:created xsi:type="dcterms:W3CDTF">2011-08-10T02:23:00Z</dcterms:created>
  <dcterms:modified xsi:type="dcterms:W3CDTF">2011-08-10T05:12:00Z</dcterms:modified>
</cp:coreProperties>
</file>